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92" w:rsidRDefault="00B90192" w:rsidP="00B90192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b/>
          <w:bCs/>
          <w:caps/>
          <w:color w:val="000000"/>
        </w:rPr>
        <w:t>Uchwała Nr ......./....../13</w:t>
      </w:r>
      <w:r>
        <w:rPr>
          <w:b/>
          <w:bCs/>
          <w:caps/>
          <w:color w:val="000000"/>
        </w:rPr>
        <w:br/>
      </w:r>
      <w:r>
        <w:rPr>
          <w:b/>
          <w:bCs/>
          <w:caps/>
          <w:color w:val="000000"/>
        </w:rPr>
        <w:br/>
        <w:t>Rady GMINY Mstów</w:t>
      </w:r>
    </w:p>
    <w:p w:rsidR="00B90192" w:rsidRDefault="00B90192" w:rsidP="00B90192">
      <w:pPr>
        <w:autoSpaceDE w:val="0"/>
        <w:autoSpaceDN w:val="0"/>
        <w:adjustRightInd w:val="0"/>
        <w:spacing w:before="280" w:after="280"/>
        <w:jc w:val="center"/>
        <w:rPr>
          <w:b/>
          <w:bCs/>
          <w:caps/>
          <w:color w:val="000000"/>
        </w:rPr>
      </w:pPr>
      <w:r>
        <w:rPr>
          <w:b/>
          <w:bCs/>
          <w:color w:val="000000"/>
        </w:rPr>
        <w:t>z dnia .................... 2013 r.</w:t>
      </w:r>
    </w:p>
    <w:p w:rsidR="00B90192" w:rsidRDefault="00B90192" w:rsidP="00B90192">
      <w:pPr>
        <w:keepNext/>
        <w:autoSpaceDE w:val="0"/>
        <w:autoSpaceDN w:val="0"/>
        <w:adjustRightInd w:val="0"/>
        <w:spacing w:before="480" w:after="48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w sprawie terminu, częstotliwości i trybu uiszczania opłaty za gospodarowanie odpadami komunalnymi </w:t>
      </w:r>
    </w:p>
    <w:p w:rsidR="00B90192" w:rsidRDefault="00B90192" w:rsidP="00B90192">
      <w:pPr>
        <w:keepLines/>
        <w:autoSpaceDE w:val="0"/>
        <w:autoSpaceDN w:val="0"/>
        <w:adjustRightInd w:val="0"/>
        <w:spacing w:before="120" w:after="240" w:line="360" w:lineRule="auto"/>
        <w:jc w:val="both"/>
        <w:rPr>
          <w:color w:val="000000"/>
        </w:rPr>
      </w:pPr>
      <w:r>
        <w:rPr>
          <w:color w:val="000000"/>
        </w:rPr>
        <w:t>Na podstawie art. 18 ust. 2 </w:t>
      </w:r>
      <w:proofErr w:type="spellStart"/>
      <w:r>
        <w:rPr>
          <w:color w:val="000000"/>
        </w:rPr>
        <w:t>pkt</w:t>
      </w:r>
      <w:proofErr w:type="spellEnd"/>
      <w:r>
        <w:rPr>
          <w:color w:val="000000"/>
        </w:rPr>
        <w:t xml:space="preserve"> 15, art. 40 ust. 1 i art. 41 ust. 1 ustawy z dnia 8 marca 1990 r. o samorządzie gminnym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>. Dz. U. z 2001 r. Nr 142, poz. 1591 z 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 art. 6 l ustawy z dnia 13 września 1996 r. o utrzymaniu czystości i porządku w gminach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>. Dz. U. z 2012 r. poz. 391 z 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 oraz po przeprowadzeniu konsultacji z organizacjami pozarządowymi i podmiotami wymienionymi w art. 3 ust. 3 ustawy z dnia 24 kwietnia 2003 r. o działalności pożytku publicznego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 xml:space="preserve">. Dz. U. z 2010 r. Nr 234, poz. 1536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 Rada Gminy Mstów uchwala, co następuje: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 1.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1.</w:t>
      </w:r>
      <w:r>
        <w:t xml:space="preserve"> </w:t>
      </w:r>
      <w:r>
        <w:rPr>
          <w:color w:val="000000"/>
        </w:rPr>
        <w:t xml:space="preserve">Właściciele nieruchomości, na których zamieszkują mieszkańcy, obowiązani są uiszczać opłatę za gospodarowanie odpadami komunalnymi 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raz na kwartał, w terminie do 15 dnia pierwszego miesiąca kwartału, w którym powstało zobowiązanie;  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w łącznej wysokości za trzy kolejne miesiące kalendarzowe, w terminach: 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1) za I kwartał do 15 stycznia danego roku, 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2) za II kwartał do 15 kwietnia danego roku, 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3) za III kwartał do 15 lipca danego roku, 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4) za IV kwartał do 15 października danego roku,</w:t>
      </w:r>
    </w:p>
    <w:p w:rsidR="00A82E27" w:rsidRDefault="00A82E27" w:rsidP="00A82E27">
      <w:pPr>
        <w:autoSpaceDE w:val="0"/>
        <w:spacing w:line="360" w:lineRule="auto"/>
        <w:jc w:val="both"/>
        <w:rPr>
          <w:color w:val="000000"/>
        </w:rPr>
      </w:pPr>
      <w:r>
        <w:rPr>
          <w:color w:val="000000"/>
        </w:rPr>
        <w:t>2. Termin wniesienia pierwszej opłaty, o której mowa w ust. 1 upływa w dniu 15 lipca 2013 r. i obejmuje okres od 1 lipca 2013 r. do 30 września 2013.</w:t>
      </w:r>
    </w:p>
    <w:p w:rsidR="00A82E27" w:rsidRDefault="00A82E27" w:rsidP="00A82E27">
      <w:pPr>
        <w:autoSpaceDE w:val="0"/>
        <w:spacing w:line="360" w:lineRule="auto"/>
        <w:jc w:val="both"/>
        <w:rPr>
          <w:color w:val="000000"/>
        </w:rPr>
      </w:pPr>
      <w:r>
        <w:rPr>
          <w:color w:val="000000"/>
        </w:rPr>
        <w:t>3. Dopuszcza się możliwość wnoszenia miesięcznej opłaty za gospodarowanie odpadami komunalnymi przez właścicieli nieruchomości bez wezwania, w terminie do 15 dnia każdego miesiąca za poprzedni miesiąc.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§ 2.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</w:rPr>
      </w:pPr>
      <w:r>
        <w:rPr>
          <w:bCs/>
          <w:color w:val="000000"/>
        </w:rPr>
        <w:t xml:space="preserve">Opłatę należy uiszczać bezpośrednio w kasie Urzędu Gminy Mstów lub przelewem </w:t>
      </w:r>
      <w:r>
        <w:rPr>
          <w:color w:val="000000"/>
        </w:rPr>
        <w:t>na rachunek bankowy Urzędu Gminy Mstów.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rPr>
          <w:bCs/>
          <w:color w:val="000000"/>
        </w:rPr>
      </w:pP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3.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Wykonanie uchwały powierza się Wójtowi Gminy Mstów.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  <w:r>
        <w:rPr>
          <w:b/>
          <w:bCs/>
          <w:color w:val="000000"/>
        </w:rPr>
        <w:t>§ 4.</w:t>
      </w:r>
    </w:p>
    <w:p w:rsidR="00B90192" w:rsidRDefault="00B90192" w:rsidP="00B90192">
      <w:pPr>
        <w:keepLines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</w:rPr>
      </w:pPr>
      <w:r>
        <w:rPr>
          <w:color w:val="000000"/>
        </w:rPr>
        <w:t>Uchwała wchodzi w życie po upływie 14 dni od dnia jej ogłoszenia w Dzienniku Urzędowym Województwa Śląskiego, z mocą obowiązującą od dnia 1 lipca 2013 r.</w:t>
      </w:r>
    </w:p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B90192" w:rsidRDefault="00B90192" w:rsidP="00B90192"/>
    <w:p w:rsidR="002F1EF1" w:rsidRDefault="002F1EF1"/>
    <w:sectPr w:rsidR="002F1EF1" w:rsidSect="002F1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90192"/>
    <w:rsid w:val="000A3723"/>
    <w:rsid w:val="00215AEC"/>
    <w:rsid w:val="002A1645"/>
    <w:rsid w:val="002F0F26"/>
    <w:rsid w:val="002F1EF1"/>
    <w:rsid w:val="0031680B"/>
    <w:rsid w:val="00383F22"/>
    <w:rsid w:val="00476A4D"/>
    <w:rsid w:val="00546022"/>
    <w:rsid w:val="00682795"/>
    <w:rsid w:val="006D0695"/>
    <w:rsid w:val="00887AB3"/>
    <w:rsid w:val="00A82E27"/>
    <w:rsid w:val="00A96D26"/>
    <w:rsid w:val="00B57875"/>
    <w:rsid w:val="00B90192"/>
    <w:rsid w:val="00C90A8B"/>
    <w:rsid w:val="00F402AA"/>
    <w:rsid w:val="00FA6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0192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1686</Characters>
  <Application>Microsoft Office Word</Application>
  <DocSecurity>0</DocSecurity>
  <Lines>14</Lines>
  <Paragraphs>3</Paragraphs>
  <ScaleCrop>false</ScaleCrop>
  <Company>GM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dcterms:created xsi:type="dcterms:W3CDTF">2013-02-28T13:17:00Z</dcterms:created>
  <dcterms:modified xsi:type="dcterms:W3CDTF">2013-03-01T06:14:00Z</dcterms:modified>
</cp:coreProperties>
</file>